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99D01" w14:textId="77777777" w:rsidR="00DF5E1B" w:rsidRPr="00DF5E1B" w:rsidRDefault="00DF5E1B" w:rsidP="00DF5E1B">
      <w:pPr>
        <w:jc w:val="center"/>
        <w:rPr>
          <w:rFonts w:ascii="Arial" w:hAnsi="Arial" w:cs="Arial"/>
          <w:b/>
          <w:bCs/>
        </w:rPr>
      </w:pPr>
      <w:r w:rsidRPr="00DF5E1B">
        <w:rPr>
          <w:rFonts w:ascii="Arial" w:hAnsi="Arial" w:cs="Arial"/>
          <w:b/>
          <w:bCs/>
        </w:rPr>
        <w:t>AUTORIDADES DE BJ LLEVAN CAMPAÑA DE PREVENCIÓN CONTRA LAS ADICCIONES A LAS ESCUELAS</w:t>
      </w:r>
    </w:p>
    <w:p w14:paraId="29890409" w14:textId="77777777" w:rsidR="00DF5E1B" w:rsidRPr="00DF5E1B" w:rsidRDefault="00DF5E1B" w:rsidP="00DF5E1B">
      <w:pPr>
        <w:jc w:val="both"/>
        <w:rPr>
          <w:rFonts w:ascii="Arial" w:hAnsi="Arial" w:cs="Arial"/>
        </w:rPr>
      </w:pPr>
    </w:p>
    <w:p w14:paraId="086C8A7D" w14:textId="088F59D7" w:rsidR="00DF5E1B" w:rsidRPr="00DF5E1B" w:rsidRDefault="00DF5E1B" w:rsidP="00DF5E1B">
      <w:pPr>
        <w:pStyle w:val="Prrafodelista"/>
        <w:numPr>
          <w:ilvl w:val="0"/>
          <w:numId w:val="35"/>
        </w:numPr>
        <w:jc w:val="both"/>
        <w:rPr>
          <w:rFonts w:ascii="Arial" w:hAnsi="Arial" w:cs="Arial"/>
        </w:rPr>
      </w:pPr>
      <w:r w:rsidRPr="00DF5E1B">
        <w:rPr>
          <w:rFonts w:ascii="Arial" w:hAnsi="Arial" w:cs="Arial"/>
        </w:rPr>
        <w:t>Entrega Ana Paty Peralta distintivo “Yo no soy Cómplice” al Colegio de Bachilleres Plantel Cancún 2</w:t>
      </w:r>
    </w:p>
    <w:p w14:paraId="4709A03F" w14:textId="77777777" w:rsidR="00DF5E1B" w:rsidRPr="00DF5E1B" w:rsidRDefault="00DF5E1B" w:rsidP="00DF5E1B">
      <w:pPr>
        <w:jc w:val="both"/>
        <w:rPr>
          <w:rFonts w:ascii="Arial" w:hAnsi="Arial" w:cs="Arial"/>
        </w:rPr>
      </w:pPr>
    </w:p>
    <w:p w14:paraId="57556BA0" w14:textId="77777777" w:rsidR="00DF5E1B" w:rsidRPr="00DF5E1B" w:rsidRDefault="00DF5E1B" w:rsidP="00DF5E1B">
      <w:pPr>
        <w:jc w:val="both"/>
        <w:rPr>
          <w:rFonts w:ascii="Arial" w:hAnsi="Arial" w:cs="Arial"/>
        </w:rPr>
      </w:pPr>
      <w:r w:rsidRPr="00DF5E1B">
        <w:rPr>
          <w:rFonts w:ascii="Arial" w:hAnsi="Arial" w:cs="Arial"/>
          <w:b/>
          <w:bCs/>
        </w:rPr>
        <w:t>Cancún, Q. R., a 06 de mayo de 2025.-</w:t>
      </w:r>
      <w:r w:rsidRPr="00DF5E1B">
        <w:rPr>
          <w:rFonts w:ascii="Arial" w:hAnsi="Arial" w:cs="Arial"/>
        </w:rPr>
        <w:t xml:space="preserve"> Con gran entusiasmo la </w:t>
      </w:r>
      <w:proofErr w:type="gramStart"/>
      <w:r w:rsidRPr="00DF5E1B">
        <w:rPr>
          <w:rFonts w:ascii="Arial" w:hAnsi="Arial" w:cs="Arial"/>
        </w:rPr>
        <w:t>Presidenta</w:t>
      </w:r>
      <w:proofErr w:type="gramEnd"/>
      <w:r w:rsidRPr="00DF5E1B">
        <w:rPr>
          <w:rFonts w:ascii="Arial" w:hAnsi="Arial" w:cs="Arial"/>
        </w:rPr>
        <w:t xml:space="preserve"> Municipal, Ana Paty Peralta, otorgó el reconocimiento “Yo no soy Cómplice” al Colegio de Bachilleres Plantel Cancún 2, por su destacada colaboración en esta campaña que encabeza el Instituto Municipal Contra las Adicciones (IMCA), así como por su compromiso por la promoción de un entorno positivo y saludable.</w:t>
      </w:r>
    </w:p>
    <w:p w14:paraId="030EB1B2" w14:textId="77777777" w:rsidR="00DF5E1B" w:rsidRPr="00DF5E1B" w:rsidRDefault="00DF5E1B" w:rsidP="00DF5E1B">
      <w:pPr>
        <w:jc w:val="both"/>
        <w:rPr>
          <w:rFonts w:ascii="Arial" w:hAnsi="Arial" w:cs="Arial"/>
        </w:rPr>
      </w:pPr>
    </w:p>
    <w:p w14:paraId="65C3A199" w14:textId="77777777" w:rsidR="00DF5E1B" w:rsidRPr="00DF5E1B" w:rsidRDefault="00DF5E1B" w:rsidP="00DF5E1B">
      <w:pPr>
        <w:jc w:val="both"/>
        <w:rPr>
          <w:rFonts w:ascii="Arial" w:hAnsi="Arial" w:cs="Arial"/>
        </w:rPr>
      </w:pPr>
      <w:r w:rsidRPr="00DF5E1B">
        <w:rPr>
          <w:rFonts w:ascii="Arial" w:hAnsi="Arial" w:cs="Arial"/>
        </w:rPr>
        <w:t xml:space="preserve">En las instalaciones de la casa de estudios, la </w:t>
      </w:r>
      <w:proofErr w:type="gramStart"/>
      <w:r w:rsidRPr="00DF5E1B">
        <w:rPr>
          <w:rFonts w:ascii="Arial" w:hAnsi="Arial" w:cs="Arial"/>
        </w:rPr>
        <w:t>Alcaldesa</w:t>
      </w:r>
      <w:proofErr w:type="gramEnd"/>
      <w:r w:rsidRPr="00DF5E1B">
        <w:rPr>
          <w:rFonts w:ascii="Arial" w:hAnsi="Arial" w:cs="Arial"/>
        </w:rPr>
        <w:t xml:space="preserve"> felicitó a los alumnos, padres de familia y docentes por concluir con estas pláticas y decirle no a las drogas, adicciones y violencias, sino a elegir un futuro de mejores oportunidades.</w:t>
      </w:r>
    </w:p>
    <w:p w14:paraId="1D1B63AC" w14:textId="77777777" w:rsidR="00DF5E1B" w:rsidRPr="00DF5E1B" w:rsidRDefault="00DF5E1B" w:rsidP="00DF5E1B">
      <w:pPr>
        <w:jc w:val="both"/>
        <w:rPr>
          <w:rFonts w:ascii="Arial" w:hAnsi="Arial" w:cs="Arial"/>
        </w:rPr>
      </w:pPr>
    </w:p>
    <w:p w14:paraId="3ECB75FB" w14:textId="77777777" w:rsidR="00DF5E1B" w:rsidRPr="00DF5E1B" w:rsidRDefault="00DF5E1B" w:rsidP="00DF5E1B">
      <w:pPr>
        <w:jc w:val="both"/>
        <w:rPr>
          <w:rFonts w:ascii="Arial" w:hAnsi="Arial" w:cs="Arial"/>
        </w:rPr>
      </w:pPr>
      <w:r w:rsidRPr="00DF5E1B">
        <w:rPr>
          <w:rFonts w:ascii="Arial" w:hAnsi="Arial" w:cs="Arial"/>
        </w:rPr>
        <w:t>“En este gobierno trabajaremos firme por el bienestar de los jóvenes, con una visión humanista y de valores”, destacó.</w:t>
      </w:r>
    </w:p>
    <w:p w14:paraId="1E79F660" w14:textId="77777777" w:rsidR="00DF5E1B" w:rsidRPr="00DF5E1B" w:rsidRDefault="00DF5E1B" w:rsidP="00DF5E1B">
      <w:pPr>
        <w:jc w:val="both"/>
        <w:rPr>
          <w:rFonts w:ascii="Arial" w:hAnsi="Arial" w:cs="Arial"/>
        </w:rPr>
      </w:pPr>
    </w:p>
    <w:p w14:paraId="47ED92B2" w14:textId="77777777" w:rsidR="00DF5E1B" w:rsidRPr="00DF5E1B" w:rsidRDefault="00DF5E1B" w:rsidP="00DF5E1B">
      <w:pPr>
        <w:jc w:val="both"/>
        <w:rPr>
          <w:rFonts w:ascii="Arial" w:hAnsi="Arial" w:cs="Arial"/>
        </w:rPr>
      </w:pPr>
      <w:r w:rsidRPr="00DF5E1B">
        <w:rPr>
          <w:rFonts w:ascii="Arial" w:hAnsi="Arial" w:cs="Arial"/>
        </w:rPr>
        <w:t>Por su parte, el titular del IMCA, Alberto Ortuño Báez, informó que durante el año 2024 se llevó este programa a siete escuelas, beneficiando a más de 11 mil 829 estudiantes, mientras que en lo que va del 2025 se han presentado a cinco, por lo que proyecta superar el resultado anterior.</w:t>
      </w:r>
    </w:p>
    <w:p w14:paraId="00219DFF" w14:textId="77777777" w:rsidR="00DF5E1B" w:rsidRPr="00DF5E1B" w:rsidRDefault="00DF5E1B" w:rsidP="00DF5E1B">
      <w:pPr>
        <w:jc w:val="both"/>
        <w:rPr>
          <w:rFonts w:ascii="Arial" w:hAnsi="Arial" w:cs="Arial"/>
        </w:rPr>
      </w:pPr>
    </w:p>
    <w:p w14:paraId="24B6DF42" w14:textId="77777777" w:rsidR="00DF5E1B" w:rsidRPr="00DF5E1B" w:rsidRDefault="00DF5E1B" w:rsidP="00DF5E1B">
      <w:pPr>
        <w:jc w:val="both"/>
        <w:rPr>
          <w:rFonts w:ascii="Arial" w:hAnsi="Arial" w:cs="Arial"/>
        </w:rPr>
      </w:pPr>
      <w:r w:rsidRPr="00DF5E1B">
        <w:rPr>
          <w:rFonts w:ascii="Arial" w:hAnsi="Arial" w:cs="Arial"/>
        </w:rPr>
        <w:t>Además, en cercanía con los estudiantes, compartió su testimonio sobre su lucha contra las adicciones y puso a disposición el número anónimo de WhatsApp 998 483 16 50, para ayudar a cualquier cancunense que lo necesite.</w:t>
      </w:r>
    </w:p>
    <w:p w14:paraId="169FB37C" w14:textId="77777777" w:rsidR="00DF5E1B" w:rsidRPr="00DF5E1B" w:rsidRDefault="00DF5E1B" w:rsidP="00DF5E1B">
      <w:pPr>
        <w:jc w:val="both"/>
        <w:rPr>
          <w:rFonts w:ascii="Arial" w:hAnsi="Arial" w:cs="Arial"/>
        </w:rPr>
      </w:pPr>
    </w:p>
    <w:p w14:paraId="07B54902" w14:textId="77777777" w:rsidR="00DF5E1B" w:rsidRPr="00DF5E1B" w:rsidRDefault="00DF5E1B" w:rsidP="00DF5E1B">
      <w:pPr>
        <w:jc w:val="both"/>
        <w:rPr>
          <w:rFonts w:ascii="Arial" w:hAnsi="Arial" w:cs="Arial"/>
        </w:rPr>
      </w:pPr>
      <w:r w:rsidRPr="00DF5E1B">
        <w:rPr>
          <w:rFonts w:ascii="Arial" w:hAnsi="Arial" w:cs="Arial"/>
        </w:rPr>
        <w:t>Luego de estas palabras, Ana Paty Peralta hizo entrega del distintivo “Yo no soy Cómplice” al director del plantel, Roger Loría, con el que también se acredita a la institución educativa por haber recibido la plática de concientización y prevención en materia de adicciones.</w:t>
      </w:r>
    </w:p>
    <w:p w14:paraId="50BE849A" w14:textId="77777777" w:rsidR="00DF5E1B" w:rsidRPr="00DF5E1B" w:rsidRDefault="00DF5E1B" w:rsidP="00DF5E1B">
      <w:pPr>
        <w:jc w:val="both"/>
        <w:rPr>
          <w:rFonts w:ascii="Arial" w:hAnsi="Arial" w:cs="Arial"/>
        </w:rPr>
      </w:pPr>
    </w:p>
    <w:p w14:paraId="37F1EE99" w14:textId="4001E99B" w:rsidR="00DF5E1B" w:rsidRDefault="00DF5E1B" w:rsidP="00DF5E1B">
      <w:pPr>
        <w:jc w:val="both"/>
        <w:rPr>
          <w:rFonts w:ascii="Arial" w:hAnsi="Arial" w:cs="Arial"/>
        </w:rPr>
      </w:pPr>
      <w:r w:rsidRPr="00DF5E1B">
        <w:rPr>
          <w:rFonts w:ascii="Arial" w:hAnsi="Arial" w:cs="Arial"/>
        </w:rPr>
        <w:t>Finalmente, las autoridades municipales y educativas, junto a los alumnos, plasmaron sus huellas en un mural alusivo al compromiso con dicha campaña.</w:t>
      </w:r>
    </w:p>
    <w:p w14:paraId="246BB69A" w14:textId="77777777" w:rsidR="00DF5E1B" w:rsidRPr="00DF5E1B" w:rsidRDefault="00DF5E1B" w:rsidP="00DF5E1B">
      <w:pPr>
        <w:jc w:val="both"/>
        <w:rPr>
          <w:rFonts w:ascii="Arial" w:hAnsi="Arial" w:cs="Arial"/>
        </w:rPr>
      </w:pPr>
    </w:p>
    <w:p w14:paraId="575B3793" w14:textId="70972410" w:rsidR="00DF5E1B" w:rsidRDefault="00DF5E1B" w:rsidP="00DF5E1B">
      <w:pPr>
        <w:jc w:val="center"/>
        <w:rPr>
          <w:rFonts w:ascii="Arial" w:hAnsi="Arial" w:cs="Arial"/>
        </w:rPr>
      </w:pPr>
      <w:r w:rsidRPr="00DF5E1B">
        <w:rPr>
          <w:rFonts w:ascii="Arial" w:hAnsi="Arial" w:cs="Arial"/>
        </w:rPr>
        <w:t>****</w:t>
      </w:r>
      <w:r>
        <w:rPr>
          <w:rFonts w:ascii="Arial" w:hAnsi="Arial" w:cs="Arial"/>
        </w:rPr>
        <w:t>********</w:t>
      </w:r>
    </w:p>
    <w:p w14:paraId="714F7B36" w14:textId="0DDB91A2" w:rsidR="00DF5E1B" w:rsidRPr="00DF5E1B" w:rsidRDefault="00DF5E1B" w:rsidP="00DF5E1B">
      <w:pPr>
        <w:jc w:val="center"/>
        <w:rPr>
          <w:rFonts w:ascii="Arial" w:hAnsi="Arial" w:cs="Arial"/>
          <w:b/>
          <w:bCs/>
        </w:rPr>
      </w:pPr>
      <w:r>
        <w:rPr>
          <w:rFonts w:ascii="Arial" w:hAnsi="Arial" w:cs="Arial"/>
          <w:b/>
          <w:bCs/>
        </w:rPr>
        <w:t xml:space="preserve">CAJA DE DATOS </w:t>
      </w:r>
    </w:p>
    <w:p w14:paraId="616FF3FE" w14:textId="77777777" w:rsidR="00DF5E1B" w:rsidRPr="00DF5E1B" w:rsidRDefault="00DF5E1B" w:rsidP="00DF5E1B">
      <w:pPr>
        <w:jc w:val="both"/>
        <w:rPr>
          <w:rFonts w:ascii="Arial" w:hAnsi="Arial" w:cs="Arial"/>
        </w:rPr>
      </w:pPr>
    </w:p>
    <w:p w14:paraId="1EF03F34" w14:textId="77777777" w:rsidR="00DF5E1B" w:rsidRPr="00DF5E1B" w:rsidRDefault="00DF5E1B" w:rsidP="00DF5E1B">
      <w:pPr>
        <w:jc w:val="both"/>
        <w:rPr>
          <w:rFonts w:ascii="Arial" w:hAnsi="Arial" w:cs="Arial"/>
        </w:rPr>
      </w:pPr>
      <w:r w:rsidRPr="00DF5E1B">
        <w:rPr>
          <w:rFonts w:ascii="Arial" w:hAnsi="Arial" w:cs="Arial"/>
        </w:rPr>
        <w:t>Este 2025 se ha sumado a la campaña:</w:t>
      </w:r>
    </w:p>
    <w:p w14:paraId="01B55EE6" w14:textId="01198EF5" w:rsidR="00DF5E1B" w:rsidRPr="00DF5E1B" w:rsidRDefault="00DF5E1B" w:rsidP="00DF5E1B">
      <w:pPr>
        <w:pStyle w:val="Prrafodelista"/>
        <w:numPr>
          <w:ilvl w:val="0"/>
          <w:numId w:val="36"/>
        </w:numPr>
        <w:jc w:val="both"/>
        <w:rPr>
          <w:rFonts w:ascii="Arial" w:hAnsi="Arial" w:cs="Arial"/>
        </w:rPr>
      </w:pPr>
      <w:r w:rsidRPr="00DF5E1B">
        <w:rPr>
          <w:rFonts w:ascii="Arial" w:hAnsi="Arial" w:cs="Arial"/>
        </w:rPr>
        <w:t xml:space="preserve">Escuela Secundaria General “Joaquín </w:t>
      </w:r>
      <w:proofErr w:type="spellStart"/>
      <w:r w:rsidRPr="00DF5E1B">
        <w:rPr>
          <w:rFonts w:ascii="Arial" w:hAnsi="Arial" w:cs="Arial"/>
        </w:rPr>
        <w:t>Nassim</w:t>
      </w:r>
      <w:proofErr w:type="spellEnd"/>
      <w:r w:rsidRPr="00DF5E1B">
        <w:rPr>
          <w:rFonts w:ascii="Arial" w:hAnsi="Arial" w:cs="Arial"/>
        </w:rPr>
        <w:t xml:space="preserve"> Ibarra”</w:t>
      </w:r>
    </w:p>
    <w:p w14:paraId="26064917" w14:textId="3CCA87E7" w:rsidR="00DF5E1B" w:rsidRPr="00DF5E1B" w:rsidRDefault="00DF5E1B" w:rsidP="00DF5E1B">
      <w:pPr>
        <w:pStyle w:val="Prrafodelista"/>
        <w:numPr>
          <w:ilvl w:val="0"/>
          <w:numId w:val="36"/>
        </w:numPr>
        <w:jc w:val="both"/>
        <w:rPr>
          <w:rFonts w:ascii="Arial" w:hAnsi="Arial" w:cs="Arial"/>
        </w:rPr>
      </w:pPr>
      <w:r w:rsidRPr="00DF5E1B">
        <w:rPr>
          <w:rFonts w:ascii="Arial" w:hAnsi="Arial" w:cs="Arial"/>
        </w:rPr>
        <w:t>Escuela Secundaria General “Los Corales”</w:t>
      </w:r>
    </w:p>
    <w:p w14:paraId="5A2EBF4A" w14:textId="184C0541" w:rsidR="00DF5E1B" w:rsidRPr="00DF5E1B" w:rsidRDefault="00DF5E1B" w:rsidP="00DF5E1B">
      <w:pPr>
        <w:pStyle w:val="Prrafodelista"/>
        <w:numPr>
          <w:ilvl w:val="0"/>
          <w:numId w:val="36"/>
        </w:numPr>
        <w:jc w:val="both"/>
        <w:rPr>
          <w:rFonts w:ascii="Arial" w:hAnsi="Arial" w:cs="Arial"/>
        </w:rPr>
      </w:pPr>
      <w:r w:rsidRPr="00DF5E1B">
        <w:rPr>
          <w:rFonts w:ascii="Arial" w:hAnsi="Arial" w:cs="Arial"/>
        </w:rPr>
        <w:lastRenderedPageBreak/>
        <w:t>CONALEP Cancún Plantel 4</w:t>
      </w:r>
    </w:p>
    <w:p w14:paraId="4E6D52BF" w14:textId="4E25A598" w:rsidR="00DF5E1B" w:rsidRPr="00DF5E1B" w:rsidRDefault="00DF5E1B" w:rsidP="00DF5E1B">
      <w:pPr>
        <w:pStyle w:val="Prrafodelista"/>
        <w:numPr>
          <w:ilvl w:val="0"/>
          <w:numId w:val="36"/>
        </w:numPr>
        <w:jc w:val="both"/>
        <w:rPr>
          <w:rFonts w:ascii="Arial" w:hAnsi="Arial" w:cs="Arial"/>
        </w:rPr>
      </w:pPr>
      <w:r w:rsidRPr="00DF5E1B">
        <w:rPr>
          <w:rFonts w:ascii="Arial" w:hAnsi="Arial" w:cs="Arial"/>
        </w:rPr>
        <w:t>Escuela “San José”</w:t>
      </w:r>
    </w:p>
    <w:p w14:paraId="0D8D0040" w14:textId="2C405EEE" w:rsidR="00B34BC8" w:rsidRPr="00DF5E1B" w:rsidRDefault="00DF5E1B" w:rsidP="00DF5E1B">
      <w:pPr>
        <w:pStyle w:val="Prrafodelista"/>
        <w:numPr>
          <w:ilvl w:val="0"/>
          <w:numId w:val="36"/>
        </w:numPr>
        <w:jc w:val="both"/>
        <w:rPr>
          <w:rFonts w:ascii="Arial" w:hAnsi="Arial" w:cs="Arial"/>
        </w:rPr>
      </w:pPr>
      <w:r w:rsidRPr="00DF5E1B">
        <w:rPr>
          <w:rFonts w:ascii="Arial" w:hAnsi="Arial" w:cs="Arial"/>
        </w:rPr>
        <w:t>Colegio de Bachilleres Plantel 2</w:t>
      </w:r>
    </w:p>
    <w:sectPr w:rsidR="00B34BC8" w:rsidRPr="00DF5E1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6015" w14:textId="77777777" w:rsidR="000B7955" w:rsidRDefault="000B7955" w:rsidP="0092028B">
      <w:r>
        <w:separator/>
      </w:r>
    </w:p>
  </w:endnote>
  <w:endnote w:type="continuationSeparator" w:id="0">
    <w:p w14:paraId="4C82B243" w14:textId="77777777" w:rsidR="000B7955" w:rsidRDefault="000B795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8963" w14:textId="77777777" w:rsidR="000B7955" w:rsidRDefault="000B7955" w:rsidP="0092028B">
      <w:r>
        <w:separator/>
      </w:r>
    </w:p>
  </w:footnote>
  <w:footnote w:type="continuationSeparator" w:id="0">
    <w:p w14:paraId="2F0089CB" w14:textId="77777777" w:rsidR="000B7955" w:rsidRDefault="000B795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13D7F1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F5E1B">
                            <w:rPr>
                              <w:rFonts w:cstheme="minorHAnsi"/>
                              <w:b/>
                              <w:bCs/>
                              <w:lang w:val="es-ES"/>
                            </w:rPr>
                            <w:t>837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13D7F1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F5E1B">
                      <w:rPr>
                        <w:rFonts w:cstheme="minorHAnsi"/>
                        <w:b/>
                        <w:bCs/>
                        <w:lang w:val="es-ES"/>
                      </w:rPr>
                      <w:t>837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794F49"/>
    <w:multiLevelType w:val="hybridMultilevel"/>
    <w:tmpl w:val="93ACADD2"/>
    <w:lvl w:ilvl="0" w:tplc="43547E3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43F1F"/>
    <w:multiLevelType w:val="hybridMultilevel"/>
    <w:tmpl w:val="7702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29"/>
  </w:num>
  <w:num w:numId="3" w16cid:durableId="1350453206">
    <w:abstractNumId w:val="8"/>
  </w:num>
  <w:num w:numId="4" w16cid:durableId="2059013186">
    <w:abstractNumId w:val="19"/>
  </w:num>
  <w:num w:numId="5" w16cid:durableId="2000115139">
    <w:abstractNumId w:val="21"/>
  </w:num>
  <w:num w:numId="6" w16cid:durableId="1912302049">
    <w:abstractNumId w:val="1"/>
  </w:num>
  <w:num w:numId="7" w16cid:durableId="1343319712">
    <w:abstractNumId w:val="33"/>
  </w:num>
  <w:num w:numId="8" w16cid:durableId="1458714387">
    <w:abstractNumId w:val="14"/>
  </w:num>
  <w:num w:numId="9" w16cid:durableId="812523015">
    <w:abstractNumId w:val="12"/>
  </w:num>
  <w:num w:numId="10" w16cid:durableId="1335645042">
    <w:abstractNumId w:val="24"/>
  </w:num>
  <w:num w:numId="11" w16cid:durableId="634992595">
    <w:abstractNumId w:val="18"/>
  </w:num>
  <w:num w:numId="12" w16cid:durableId="1755202202">
    <w:abstractNumId w:val="25"/>
  </w:num>
  <w:num w:numId="13" w16cid:durableId="1921794267">
    <w:abstractNumId w:val="2"/>
  </w:num>
  <w:num w:numId="14" w16cid:durableId="1147933680">
    <w:abstractNumId w:val="6"/>
  </w:num>
  <w:num w:numId="15" w16cid:durableId="2144344463">
    <w:abstractNumId w:val="20"/>
  </w:num>
  <w:num w:numId="16" w16cid:durableId="1053892324">
    <w:abstractNumId w:val="10"/>
  </w:num>
  <w:num w:numId="17" w16cid:durableId="359667562">
    <w:abstractNumId w:val="28"/>
  </w:num>
  <w:num w:numId="18" w16cid:durableId="469715409">
    <w:abstractNumId w:val="4"/>
  </w:num>
  <w:num w:numId="19" w16cid:durableId="1769495619">
    <w:abstractNumId w:val="31"/>
  </w:num>
  <w:num w:numId="20" w16cid:durableId="954218425">
    <w:abstractNumId w:val="22"/>
  </w:num>
  <w:num w:numId="21" w16cid:durableId="1789228862">
    <w:abstractNumId w:val="11"/>
  </w:num>
  <w:num w:numId="22" w16cid:durableId="208762983">
    <w:abstractNumId w:val="26"/>
  </w:num>
  <w:num w:numId="23" w16cid:durableId="1249850288">
    <w:abstractNumId w:val="23"/>
  </w:num>
  <w:num w:numId="24" w16cid:durableId="1870144636">
    <w:abstractNumId w:val="30"/>
  </w:num>
  <w:num w:numId="25" w16cid:durableId="1191576450">
    <w:abstractNumId w:val="13"/>
  </w:num>
  <w:num w:numId="26" w16cid:durableId="1404062520">
    <w:abstractNumId w:val="34"/>
  </w:num>
  <w:num w:numId="27" w16cid:durableId="1961111083">
    <w:abstractNumId w:val="17"/>
  </w:num>
  <w:num w:numId="28" w16cid:durableId="1958178584">
    <w:abstractNumId w:val="9"/>
  </w:num>
  <w:num w:numId="29" w16cid:durableId="1887066241">
    <w:abstractNumId w:val="7"/>
  </w:num>
  <w:num w:numId="30" w16cid:durableId="1481578913">
    <w:abstractNumId w:val="27"/>
  </w:num>
  <w:num w:numId="31" w16cid:durableId="1575628831">
    <w:abstractNumId w:val="35"/>
  </w:num>
  <w:num w:numId="32" w16cid:durableId="355618971">
    <w:abstractNumId w:val="0"/>
  </w:num>
  <w:num w:numId="33" w16cid:durableId="1724869732">
    <w:abstractNumId w:val="3"/>
  </w:num>
  <w:num w:numId="34" w16cid:durableId="585043784">
    <w:abstractNumId w:val="5"/>
  </w:num>
  <w:num w:numId="35" w16cid:durableId="1090351968">
    <w:abstractNumId w:val="32"/>
  </w:num>
  <w:num w:numId="36" w16cid:durableId="2142309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B7955"/>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5E1B"/>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2025-05-07T02:30:00Z</dcterms:created>
  <dcterms:modified xsi:type="dcterms:W3CDTF">2025-05-07T02:30:00Z</dcterms:modified>
</cp:coreProperties>
</file>